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4A" w:rsidRDefault="00B66D4A" w:rsidP="00B66D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D4A">
        <w:rPr>
          <w:rFonts w:ascii="Times New Roman" w:hAnsi="Times New Roman" w:cs="Times New Roman"/>
          <w:b/>
          <w:sz w:val="26"/>
          <w:szCs w:val="26"/>
        </w:rPr>
        <w:t>Отчет о проведении городской научно-практической конференции, пос</w:t>
      </w:r>
      <w:r>
        <w:rPr>
          <w:rFonts w:ascii="Times New Roman" w:hAnsi="Times New Roman" w:cs="Times New Roman"/>
          <w:b/>
          <w:sz w:val="26"/>
          <w:szCs w:val="26"/>
        </w:rPr>
        <w:t>вя</w:t>
      </w:r>
      <w:r w:rsidRPr="00B66D4A">
        <w:rPr>
          <w:rFonts w:ascii="Times New Roman" w:hAnsi="Times New Roman" w:cs="Times New Roman"/>
          <w:b/>
          <w:sz w:val="26"/>
          <w:szCs w:val="26"/>
        </w:rPr>
        <w:t>щенной подведению итогов Года экологии в РФ.</w:t>
      </w:r>
    </w:p>
    <w:p w:rsidR="00B66D4A" w:rsidRPr="00B66D4A" w:rsidRDefault="00B66D4A" w:rsidP="00B66D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5FB" w:rsidRPr="00B66D4A" w:rsidRDefault="00A019FC" w:rsidP="00A01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 xml:space="preserve">15 января 2018г. </w:t>
      </w:r>
      <w:r w:rsidR="00FD3B03" w:rsidRPr="00B66D4A">
        <w:rPr>
          <w:rFonts w:ascii="Times New Roman" w:hAnsi="Times New Roman" w:cs="Times New Roman"/>
          <w:sz w:val="26"/>
          <w:szCs w:val="26"/>
        </w:rPr>
        <w:t>н</w:t>
      </w:r>
      <w:r w:rsidRPr="00B66D4A">
        <w:rPr>
          <w:rFonts w:ascii="Times New Roman" w:hAnsi="Times New Roman" w:cs="Times New Roman"/>
          <w:sz w:val="26"/>
          <w:szCs w:val="26"/>
        </w:rPr>
        <w:t>а базе библиотек</w:t>
      </w:r>
      <w:r w:rsidR="00FD3B03" w:rsidRPr="00B66D4A">
        <w:rPr>
          <w:rFonts w:ascii="Times New Roman" w:hAnsi="Times New Roman" w:cs="Times New Roman"/>
          <w:sz w:val="26"/>
          <w:szCs w:val="26"/>
        </w:rPr>
        <w:t>и</w:t>
      </w:r>
      <w:r w:rsidRPr="00B66D4A">
        <w:rPr>
          <w:rFonts w:ascii="Times New Roman" w:hAnsi="Times New Roman" w:cs="Times New Roman"/>
          <w:sz w:val="26"/>
          <w:szCs w:val="26"/>
        </w:rPr>
        <w:t xml:space="preserve"> им. </w:t>
      </w:r>
      <w:proofErr w:type="spellStart"/>
      <w:r w:rsidRPr="00B66D4A">
        <w:rPr>
          <w:rFonts w:ascii="Times New Roman" w:hAnsi="Times New Roman" w:cs="Times New Roman"/>
          <w:sz w:val="26"/>
          <w:szCs w:val="26"/>
        </w:rPr>
        <w:t>Кина</w:t>
      </w:r>
      <w:proofErr w:type="spellEnd"/>
      <w:r w:rsidRPr="00B66D4A">
        <w:rPr>
          <w:rFonts w:ascii="Times New Roman" w:hAnsi="Times New Roman" w:cs="Times New Roman"/>
          <w:sz w:val="26"/>
          <w:szCs w:val="26"/>
        </w:rPr>
        <w:t xml:space="preserve"> кафедрой биологии и физической культуры и спорта Борисоглебского филиала ФГБОУ ВО «ВГУ», проведена городская научно-практическая конференция, посвященная подведению итогов Года экологии в России. </w:t>
      </w:r>
    </w:p>
    <w:p w:rsidR="00A019FC" w:rsidRPr="00B66D4A" w:rsidRDefault="00A019FC" w:rsidP="00A01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>В ходе конференции были обсуждены задачи, поставленные Правительством РФ, локальные аспекты экологических проблем, мероприятия по их решению, достигнутые результаты.</w:t>
      </w:r>
    </w:p>
    <w:p w:rsidR="00A019FC" w:rsidRPr="00B66D4A" w:rsidRDefault="00776F01" w:rsidP="00A01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 xml:space="preserve">В конференции приняли участие руководители предприятий Борисоглебска, сотрудники отдела образования и молодежной политики администрации  БГО </w:t>
      </w:r>
      <w:proofErr w:type="gramStart"/>
      <w:r w:rsidRPr="00B66D4A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66D4A">
        <w:rPr>
          <w:rFonts w:ascii="Times New Roman" w:hAnsi="Times New Roman" w:cs="Times New Roman"/>
          <w:sz w:val="26"/>
          <w:szCs w:val="26"/>
        </w:rPr>
        <w:t>, представители Борисоглебской епархии Воронежской Митрополии Русской Православной Церкви, преподаватели, учителя и методисты городских образовательных организаций, работники учреждений культуры.</w:t>
      </w:r>
    </w:p>
    <w:p w:rsidR="00776F01" w:rsidRPr="00B66D4A" w:rsidRDefault="00776F01" w:rsidP="00A01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>Обсуждались следующие вопросы:</w:t>
      </w:r>
    </w:p>
    <w:p w:rsidR="00776F01" w:rsidRPr="00B66D4A" w:rsidRDefault="00776F01" w:rsidP="00776F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>Локальные экологические проблемы (последствия увеличения транспорта на улицах города, качество воды, риски технологических катастроф (разработка никеля в Новохоперске), вопросы озеленения городских улиц</w:t>
      </w:r>
      <w:r w:rsidR="002B3C94" w:rsidRPr="00B66D4A">
        <w:rPr>
          <w:rFonts w:ascii="Times New Roman" w:hAnsi="Times New Roman" w:cs="Times New Roman"/>
          <w:sz w:val="26"/>
          <w:szCs w:val="26"/>
        </w:rPr>
        <w:t>, проблему загрязнения территории города бытовым мусором</w:t>
      </w:r>
      <w:r w:rsidRPr="00B66D4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proofErr w:type="gramStart"/>
      <w:r w:rsidRPr="00B66D4A">
        <w:rPr>
          <w:rFonts w:ascii="Times New Roman" w:hAnsi="Times New Roman" w:cs="Times New Roman"/>
          <w:sz w:val="26"/>
          <w:szCs w:val="26"/>
        </w:rPr>
        <w:t>др</w:t>
      </w:r>
      <w:proofErr w:type="spellEnd"/>
      <w:proofErr w:type="gramEnd"/>
      <w:r w:rsidRPr="00B66D4A">
        <w:rPr>
          <w:rFonts w:ascii="Times New Roman" w:hAnsi="Times New Roman" w:cs="Times New Roman"/>
          <w:sz w:val="26"/>
          <w:szCs w:val="26"/>
        </w:rPr>
        <w:t>).</w:t>
      </w:r>
    </w:p>
    <w:p w:rsidR="00776F01" w:rsidRPr="00B66D4A" w:rsidRDefault="00776F01" w:rsidP="00776F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>Роль городских служб, организаций и т.д. в решении локальных экологических проблем.</w:t>
      </w:r>
    </w:p>
    <w:p w:rsidR="00776F01" w:rsidRPr="00B66D4A" w:rsidRDefault="00776F01" w:rsidP="00776F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>Возможности отдельных граждан и общественных объединений в улучшении состояния окружающей среды.</w:t>
      </w:r>
    </w:p>
    <w:p w:rsidR="002B3C94" w:rsidRPr="00B66D4A" w:rsidRDefault="002B3C94" w:rsidP="002B3C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 xml:space="preserve">Влияние культурно-образовательной среды города на духовно-нравственную составляющую экологической культуры жителей. </w:t>
      </w:r>
      <w:bookmarkStart w:id="0" w:name="_GoBack"/>
      <w:bookmarkEnd w:id="0"/>
    </w:p>
    <w:p w:rsidR="002B3C94" w:rsidRPr="00B66D4A" w:rsidRDefault="002B3C94" w:rsidP="002B3C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6D4A">
        <w:rPr>
          <w:rFonts w:ascii="Times New Roman" w:hAnsi="Times New Roman" w:cs="Times New Roman"/>
          <w:b/>
          <w:sz w:val="26"/>
          <w:szCs w:val="26"/>
        </w:rPr>
        <w:t>По итогам конференции принята следующая резолюция:</w:t>
      </w:r>
    </w:p>
    <w:p w:rsidR="002B3C94" w:rsidRPr="00B66D4A" w:rsidRDefault="002B3C94" w:rsidP="002B3C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 xml:space="preserve">Рекомендовать администрации БГО </w:t>
      </w:r>
      <w:proofErr w:type="gramStart"/>
      <w:r w:rsidRPr="00B66D4A">
        <w:rPr>
          <w:rFonts w:ascii="Times New Roman" w:hAnsi="Times New Roman" w:cs="Times New Roman"/>
          <w:sz w:val="26"/>
          <w:szCs w:val="26"/>
        </w:rPr>
        <w:t>ВО создать</w:t>
      </w:r>
      <w:proofErr w:type="gramEnd"/>
      <w:r w:rsidRPr="00B66D4A">
        <w:rPr>
          <w:rFonts w:ascii="Times New Roman" w:hAnsi="Times New Roman" w:cs="Times New Roman"/>
          <w:sz w:val="26"/>
          <w:szCs w:val="26"/>
        </w:rPr>
        <w:t xml:space="preserve"> условия для организации курсов по формированию экологической грамотности для руководителей предприятий и организаций БГО.</w:t>
      </w:r>
    </w:p>
    <w:p w:rsidR="002B3C94" w:rsidRPr="00B66D4A" w:rsidRDefault="002B3C94" w:rsidP="002B3C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 xml:space="preserve">Рекомендовать предприятиям БГО </w:t>
      </w:r>
      <w:proofErr w:type="gramStart"/>
      <w:r w:rsidRPr="00B66D4A">
        <w:rPr>
          <w:rFonts w:ascii="Times New Roman" w:hAnsi="Times New Roman" w:cs="Times New Roman"/>
          <w:sz w:val="26"/>
          <w:szCs w:val="26"/>
        </w:rPr>
        <w:t>ВО оказывать</w:t>
      </w:r>
      <w:proofErr w:type="gramEnd"/>
      <w:r w:rsidRPr="00B66D4A">
        <w:rPr>
          <w:rFonts w:ascii="Times New Roman" w:hAnsi="Times New Roman" w:cs="Times New Roman"/>
          <w:sz w:val="26"/>
          <w:szCs w:val="26"/>
        </w:rPr>
        <w:t xml:space="preserve"> содействие в организации социальной рекламы по охране окружающей среды.</w:t>
      </w:r>
    </w:p>
    <w:p w:rsidR="002B3C94" w:rsidRPr="00B66D4A" w:rsidRDefault="002B3C94" w:rsidP="002B3C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 xml:space="preserve">Отделу образования БГО </w:t>
      </w:r>
      <w:proofErr w:type="gramStart"/>
      <w:r w:rsidRPr="00B66D4A">
        <w:rPr>
          <w:rFonts w:ascii="Times New Roman" w:hAnsi="Times New Roman" w:cs="Times New Roman"/>
          <w:sz w:val="26"/>
          <w:szCs w:val="26"/>
        </w:rPr>
        <w:t>ВО оказывать</w:t>
      </w:r>
      <w:proofErr w:type="gramEnd"/>
      <w:r w:rsidRPr="00B66D4A">
        <w:rPr>
          <w:rFonts w:ascii="Times New Roman" w:hAnsi="Times New Roman" w:cs="Times New Roman"/>
          <w:sz w:val="26"/>
          <w:szCs w:val="26"/>
        </w:rPr>
        <w:t xml:space="preserve"> всестороннюю поддержку педагогам и творческим коллективам в организации и проведении мероприятий экологической направленности.</w:t>
      </w:r>
    </w:p>
    <w:p w:rsidR="002B3C94" w:rsidRPr="00B66D4A" w:rsidRDefault="00FD3B03" w:rsidP="002B3C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>Продолжить развивать межбиблиотечное сотрудничество и взаимодействие «школа-библиотека», «вуз-библиотека» по информационно-методическому сопровождению экологического образования в интересах устойчивого развития.</w:t>
      </w:r>
    </w:p>
    <w:p w:rsidR="00FD3B03" w:rsidRPr="00B66D4A" w:rsidRDefault="00FD3B03" w:rsidP="002B3C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 xml:space="preserve">Кафедре биологии и физической культуры и спорта Борисоглебского филиала ФГБОУ ВО «ВГУ» продолжать осуществление консультирования по вопросам экологии и охраны окружающей среды, способствовать более широкой пропаганде экологических знаний и обеспечению координации работы общественных и благотворительных организаций в области экологического  просвещения. </w:t>
      </w:r>
    </w:p>
    <w:p w:rsidR="00FD3B03" w:rsidRPr="00B66D4A" w:rsidRDefault="00B66D4A" w:rsidP="002B3C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D4A">
        <w:rPr>
          <w:rFonts w:ascii="Times New Roman" w:hAnsi="Times New Roman" w:cs="Times New Roman"/>
          <w:sz w:val="26"/>
          <w:szCs w:val="26"/>
        </w:rPr>
        <w:t xml:space="preserve">Ходатайствовать перед Департаментом природных ресурсов и экологии </w:t>
      </w:r>
      <w:proofErr w:type="gramStart"/>
      <w:r w:rsidRPr="00B66D4A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66D4A">
        <w:rPr>
          <w:rFonts w:ascii="Times New Roman" w:hAnsi="Times New Roman" w:cs="Times New Roman"/>
          <w:sz w:val="26"/>
          <w:szCs w:val="26"/>
        </w:rPr>
        <w:t xml:space="preserve"> (отдел особо охраняемых природных территорий), администрацией Грибановского района о присвоении статуса особо охраняемой  природной </w:t>
      </w:r>
      <w:r w:rsidRPr="00B66D4A">
        <w:rPr>
          <w:rFonts w:ascii="Times New Roman" w:hAnsi="Times New Roman" w:cs="Times New Roman"/>
          <w:sz w:val="26"/>
          <w:szCs w:val="26"/>
        </w:rPr>
        <w:lastRenderedPageBreak/>
        <w:t>территории парку-усадьбе Волконских, расположенному в пос. Совхоз Павловка Грибановского района Воронежской области.</w:t>
      </w:r>
    </w:p>
    <w:sectPr w:rsidR="00FD3B03" w:rsidRPr="00B6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A7E09"/>
    <w:multiLevelType w:val="hybridMultilevel"/>
    <w:tmpl w:val="56E0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66ED9"/>
    <w:multiLevelType w:val="hybridMultilevel"/>
    <w:tmpl w:val="C3622BF0"/>
    <w:lvl w:ilvl="0" w:tplc="20269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AB"/>
    <w:rsid w:val="002B3C94"/>
    <w:rsid w:val="00776F01"/>
    <w:rsid w:val="007E55FB"/>
    <w:rsid w:val="009A45AB"/>
    <w:rsid w:val="00A019FC"/>
    <w:rsid w:val="00B66D4A"/>
    <w:rsid w:val="00F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2018-01-16T18:55:00Z</dcterms:created>
  <dcterms:modified xsi:type="dcterms:W3CDTF">2018-01-16T19:42:00Z</dcterms:modified>
</cp:coreProperties>
</file>